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8319" w14:textId="77777777" w:rsidR="0004704C" w:rsidRDefault="00F16544" w:rsidP="00B44FC4">
      <w:r>
        <w:rPr>
          <w:noProof/>
        </w:rPr>
        <mc:AlternateContent>
          <mc:Choice Requires="wpg">
            <w:drawing>
              <wp:anchor distT="0" distB="0" distL="114300" distR="114300" simplePos="0" relativeHeight="251661312" behindDoc="0" locked="0" layoutInCell="1" allowOverlap="1" wp14:anchorId="6B530568" wp14:editId="1B7FFE08">
                <wp:simplePos x="0" y="0"/>
                <wp:positionH relativeFrom="page">
                  <wp:align>right</wp:align>
                </wp:positionH>
                <wp:positionV relativeFrom="paragraph">
                  <wp:posOffset>114300</wp:posOffset>
                </wp:positionV>
                <wp:extent cx="2397760" cy="1381760"/>
                <wp:effectExtent l="0" t="0" r="2540" b="8890"/>
                <wp:wrapThrough wrapText="bothSides">
                  <wp:wrapPolygon edited="0">
                    <wp:start x="9267" y="0"/>
                    <wp:lineTo x="3775" y="5658"/>
                    <wp:lineTo x="4462" y="9529"/>
                    <wp:lineTo x="6178" y="9529"/>
                    <wp:lineTo x="5492" y="11912"/>
                    <wp:lineTo x="6350" y="14294"/>
                    <wp:lineTo x="1201" y="16081"/>
                    <wp:lineTo x="343" y="16676"/>
                    <wp:lineTo x="343" y="21441"/>
                    <wp:lineTo x="21108" y="21441"/>
                    <wp:lineTo x="21451" y="16974"/>
                    <wp:lineTo x="20593" y="16379"/>
                    <wp:lineTo x="13729" y="14294"/>
                    <wp:lineTo x="14587" y="11912"/>
                    <wp:lineTo x="13557" y="9827"/>
                    <wp:lineTo x="15102" y="9529"/>
                    <wp:lineTo x="15617" y="5360"/>
                    <wp:lineTo x="9953" y="0"/>
                    <wp:lineTo x="9267" y="0"/>
                  </wp:wrapPolygon>
                </wp:wrapThrough>
                <wp:docPr id="1" name="Group 1"/>
                <wp:cNvGraphicFramePr/>
                <a:graphic xmlns:a="http://schemas.openxmlformats.org/drawingml/2006/main">
                  <a:graphicData uri="http://schemas.microsoft.com/office/word/2010/wordprocessingGroup">
                    <wpg:wgp>
                      <wpg:cNvGrpSpPr/>
                      <wpg:grpSpPr>
                        <a:xfrm>
                          <a:off x="0" y="0"/>
                          <a:ext cx="2397760" cy="1381760"/>
                          <a:chOff x="-138220" y="0"/>
                          <a:chExt cx="2702459" cy="2002866"/>
                        </a:xfrm>
                      </wpg:grpSpPr>
                      <wps:wsp>
                        <wps:cNvPr id="2" name="5-Point Star 2"/>
                        <wps:cNvSpPr/>
                        <wps:spPr>
                          <a:xfrm>
                            <a:off x="569344" y="914400"/>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5-Point Star 3"/>
                        <wps:cNvSpPr/>
                        <wps:spPr>
                          <a:xfrm>
                            <a:off x="1147313" y="923026"/>
                            <a:ext cx="548640" cy="543560"/>
                          </a:xfrm>
                          <a:prstGeom prst="star5">
                            <a:avLst>
                              <a:gd name="adj" fmla="val 20533"/>
                              <a:gd name="hf" fmla="val 105146"/>
                              <a:gd name="vf" fmla="val 110557"/>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1268083" y="345057"/>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802257" y="0"/>
                            <a:ext cx="548640" cy="548640"/>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345057" y="345057"/>
                            <a:ext cx="575310" cy="541655"/>
                          </a:xfrm>
                          <a:prstGeom prst="star5">
                            <a:avLst/>
                          </a:prstGeom>
                          <a:solidFill>
                            <a:srgbClr val="FF8A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38220" y="1494337"/>
                            <a:ext cx="2702459" cy="50852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56DE89" w14:textId="1B1651D3" w:rsidR="00112EC5" w:rsidRPr="00424D88" w:rsidRDefault="00112EC5" w:rsidP="00187B56">
                              <w:pPr>
                                <w:rPr>
                                  <w:rFonts w:ascii="Apple Chancery" w:hAnsi="Apple Chancery" w:cs="Apple Chancery"/>
                                  <w:color w:val="0070C0"/>
                                </w:rPr>
                              </w:pPr>
                              <w:r w:rsidRPr="00187B56">
                                <w:rPr>
                                  <w:rFonts w:ascii="Apple Chancery" w:hAnsi="Apple Chancery" w:cs="Apple Chancery"/>
                                  <w:color w:val="0070C0"/>
                                  <w:sz w:val="18"/>
                                </w:rPr>
                                <w:t xml:space="preserve">Five Star Chapter of </w:t>
                              </w:r>
                              <w:r w:rsidRPr="00187B56">
                                <w:rPr>
                                  <w:rFonts w:ascii="Apple Chancery" w:hAnsi="Apple Chancery" w:cs="Apple Chancery"/>
                                  <w:color w:val="0070C0"/>
                                  <w:sz w:val="20"/>
                                </w:rPr>
                                <w:t>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530568" id="Group 1" o:spid="_x0000_s1026" style="position:absolute;margin-left:137.6pt;margin-top:9pt;width:188.8pt;height:108.8pt;z-index:251661312;mso-position-horizontal:right;mso-position-horizontal-relative:page;mso-width-relative:margin;mso-height-relative:margin" coordorigin="-1382" coordsize="27024,2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">
                <v:shape id="5-Point Star 2" o:spid="_x0000_s1027" style="position:absolute;left:5693;top:9144;width:5486;height:5486;visibility:visible;mso-wrap-style:square;v-text-anchor:middle"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" path="m1,209561r209562,2l274320,r64757,209563l548639,209561,379099,339077r64760,209562l274320,419121,104781,548639,169541,339077,1,209561xe" fillcolor="#ff8ad8" stroked="f" strokeweight="2pt">
                  <v:path arrowok="t" o:connecttype="custom" o:connectlocs="1,209561;209563,209563;274320,0;339077,209563;548639,209561;379099,339077;443859,548639;274320,419121;104781,548639;169541,339077;1,209561" o:connectangles="0,0,0,0,0,0,0,0,0,0,0"/>
                </v:shape>
                <v:shape id="5-Point Star 3" o:spid="_x0000_s1028" style="position:absolute;left:11473;top:9230;width:5486;height:5435;visibility:visible;mso-wrap-style:square;v-text-anchor:middle" coordsize="548640,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" path="m1,207621r204696,-6975l274320,r69623,200646l548639,207621,386972,338602r56887,204957l274320,423864,104781,543559,161668,338602,1,207621xe" fillcolor="#ff8ad8" stroked="f" strokeweight="2pt">
                  <v:path arrowok="t" o:connecttype="custom" o:connectlocs="1,207621;204697,200646;274320,0;343943,200646;548639,207621;386972,338602;443859,543559;274320,423864;104781,543559;161668,338602;1,207621" o:connectangles="0,0,0,0,0,0,0,0,0,0,0"/>
                </v:shape>
                <v:shape id="5-Point Star 5" o:spid="_x0000_s1029" style="position:absolute;left:12680;top:3450;width:5487;height:5486;visibility:visible;mso-wrap-style:square;v-text-anchor:middle"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" path="m1,209561r209562,2l274320,r64757,209563l548639,209561,379099,339077r64760,209562l274320,419121,104781,548639,169541,339077,1,209561xe" fillcolor="#ff8ad8" stroked="f" strokeweight="2pt">
                  <v:path arrowok="t" o:connecttype="custom" o:connectlocs="1,209561;209563,209563;274320,0;339077,209563;548639,209561;379099,339077;443859,548639;274320,419121;104781,548639;169541,339077;1,209561" o:connectangles="0,0,0,0,0,0,0,0,0,0,0"/>
                </v:shape>
                <v:shape id="5-Point Star 6" o:spid="_x0000_s1030" style="position:absolute;left:8022;width:5486;height:5486;visibility:visible;mso-wrap-style:square;v-text-anchor:middle"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" path="m1,209561r209562,2l274320,r64757,209563l548639,209561,379099,339077r64760,209562l274320,419121,104781,548639,169541,339077,1,209561xe" fillcolor="#ff8ad8" stroked="f" strokeweight="2pt">
                  <v:path arrowok="t" o:connecttype="custom" o:connectlocs="1,209561;209563,209563;274320,0;339077,209563;548639,209561;379099,339077;443859,548639;274320,419121;104781,548639;169541,339077;1,209561" o:connectangles="0,0,0,0,0,0,0,0,0,0,0"/>
                </v:shape>
                <v:shape id="5-Point Star 7" o:spid="_x0000_s1031" style="position:absolute;left:3450;top:3450;width:5753;height:5417;visibility:visible;mso-wrap-style:square;v-text-anchor:middle" coordsize="57531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" path="m1,206893r219749,2l287655,r67905,206895l575309,206893,397527,334760r67908,206894l287655,413785,109875,541654,177783,334760,1,206893xe" fillcolor="#ff8ad8" stroked="f" strokeweight="2pt">
                  <v:path arrowok="t" o:connecttype="custom" o:connectlocs="1,206893;219750,206895;287655,0;355560,206895;575309,206893;397527,334760;465435,541654;287655,413785;109875,541654;177783,334760;1,206893" o:connectangles="0,0,0,0,0,0,0,0,0,0,0"/>
                </v:shape>
                <v:shapetype id="_x0000_t202" coordsize="21600,21600" o:spt="202" path="m,l,21600r21600,l21600,xe">
                  <v:stroke joinstyle="miter"/>
                  <v:path gradientshapeok="t" o:connecttype="rect"/>
                </v:shapetype>
                <v:shape id="Text Box 8" o:spid="_x0000_s1032" type="#_x0000_t202" style="position:absolute;left:-1382;top:14943;width:27024;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956DE89" w14:textId="1B1651D3" w:rsidR="00112EC5" w:rsidRPr="00424D88" w:rsidRDefault="00112EC5" w:rsidP="00187B56">
                        <w:pPr>
                          <w:rPr>
                            <w:rFonts w:ascii="Apple Chancery" w:hAnsi="Apple Chancery" w:cs="Apple Chancery"/>
                            <w:color w:val="0070C0"/>
                          </w:rPr>
                        </w:pPr>
                        <w:r w:rsidRPr="00187B56">
                          <w:rPr>
                            <w:rFonts w:ascii="Apple Chancery" w:hAnsi="Apple Chancery" w:cs="Apple Chancery"/>
                            <w:color w:val="0070C0"/>
                            <w:sz w:val="18"/>
                          </w:rPr>
                          <w:t xml:space="preserve">Five Star Chapter of </w:t>
                        </w:r>
                        <w:r w:rsidRPr="00187B56">
                          <w:rPr>
                            <w:rFonts w:ascii="Apple Chancery" w:hAnsi="Apple Chancery" w:cs="Apple Chancery"/>
                            <w:color w:val="0070C0"/>
                            <w:sz w:val="20"/>
                          </w:rPr>
                          <w:t>Excellence</w:t>
                        </w:r>
                      </w:p>
                    </w:txbxContent>
                  </v:textbox>
                </v:shape>
                <w10:wrap type="through" anchorx="page"/>
              </v:group>
            </w:pict>
          </mc:Fallback>
        </mc:AlternateContent>
      </w:r>
    </w:p>
    <w:p w14:paraId="52495383" w14:textId="77777777" w:rsidR="00883AFD" w:rsidRDefault="00883AFD" w:rsidP="00883AFD">
      <w:pPr>
        <w:jc w:val="center"/>
      </w:pPr>
      <w:r w:rsidRPr="00883AFD">
        <w:rPr>
          <w:noProof/>
        </w:rPr>
        <w:drawing>
          <wp:anchor distT="0" distB="0" distL="114300" distR="114300" simplePos="0" relativeHeight="251659264" behindDoc="1" locked="0" layoutInCell="1" allowOverlap="1" wp14:anchorId="77937CEA" wp14:editId="702C2334">
            <wp:simplePos x="0" y="0"/>
            <wp:positionH relativeFrom="page">
              <wp:posOffset>895350</wp:posOffset>
            </wp:positionH>
            <wp:positionV relativeFrom="paragraph">
              <wp:posOffset>114300</wp:posOffset>
            </wp:positionV>
            <wp:extent cx="1106642" cy="952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0800000" flipH="1" flipV="1">
                      <a:off x="0" y="0"/>
                      <a:ext cx="1106642" cy="952500"/>
                    </a:xfrm>
                    <a:prstGeom prst="rect">
                      <a:avLst/>
                    </a:prstGeom>
                    <a:noFill/>
                  </pic:spPr>
                </pic:pic>
              </a:graphicData>
            </a:graphic>
          </wp:anchor>
        </w:drawing>
      </w:r>
    </w:p>
    <w:p w14:paraId="6215A4FA" w14:textId="77777777" w:rsidR="00883AFD" w:rsidRDefault="00883AFD" w:rsidP="00883AFD"/>
    <w:p w14:paraId="004F9D05" w14:textId="77777777" w:rsidR="001D585D" w:rsidRDefault="00883AFD" w:rsidP="001D585D">
      <w:pPr>
        <w:ind w:left="1440" w:firstLine="720"/>
        <w:jc w:val="center"/>
      </w:pPr>
      <w:r w:rsidRPr="003C6108">
        <w:rPr>
          <w:rFonts w:ascii="Snell Roundhand" w:eastAsia="Calibri" w:hAnsi="Snell Roundhand" w:cs="Apple Chancery"/>
          <w:sz w:val="40"/>
          <w:szCs w:val="28"/>
        </w:rPr>
        <w:t>Jack</w:t>
      </w:r>
      <w:r w:rsidRPr="003C6108">
        <w:rPr>
          <w:rFonts w:ascii="Snell Roundhand" w:hAnsi="Snell Roundhand" w:cs="Apple Chancery"/>
          <w:sz w:val="40"/>
          <w:szCs w:val="28"/>
        </w:rPr>
        <w:t xml:space="preserve"> </w:t>
      </w:r>
      <w:r w:rsidRPr="003C6108">
        <w:rPr>
          <w:rFonts w:ascii="Snell Roundhand" w:eastAsia="Calibri" w:hAnsi="Snell Roundhand" w:cs="Apple Chancery"/>
          <w:sz w:val="40"/>
          <w:szCs w:val="28"/>
        </w:rPr>
        <w:t>&amp;</w:t>
      </w:r>
      <w:r w:rsidRPr="003C6108">
        <w:rPr>
          <w:rFonts w:ascii="Snell Roundhand" w:hAnsi="Snell Roundhand" w:cs="Apple Chancery"/>
          <w:sz w:val="40"/>
          <w:szCs w:val="28"/>
        </w:rPr>
        <w:t xml:space="preserve"> </w:t>
      </w:r>
      <w:r w:rsidRPr="003C6108">
        <w:rPr>
          <w:rFonts w:ascii="Snell Roundhand" w:eastAsia="Calibri" w:hAnsi="Snell Roundhand" w:cs="Apple Chancery"/>
          <w:sz w:val="40"/>
          <w:szCs w:val="28"/>
        </w:rPr>
        <w:t>Jill</w:t>
      </w:r>
      <w:r w:rsidRPr="003C6108">
        <w:rPr>
          <w:rFonts w:ascii="Snell Roundhand" w:hAnsi="Snell Roundhand" w:cs="Apple Chancery"/>
          <w:sz w:val="40"/>
          <w:szCs w:val="28"/>
        </w:rPr>
        <w:t xml:space="preserve"> </w:t>
      </w:r>
      <w:r w:rsidRPr="003C6108">
        <w:rPr>
          <w:rFonts w:ascii="Snell Roundhand" w:eastAsia="Calibri" w:hAnsi="Snell Roundhand" w:cs="Apple Chancery"/>
          <w:sz w:val="40"/>
          <w:szCs w:val="28"/>
        </w:rPr>
        <w:t>of</w:t>
      </w:r>
      <w:r w:rsidRPr="003C6108">
        <w:rPr>
          <w:rFonts w:ascii="Snell Roundhand" w:hAnsi="Snell Roundhand" w:cs="Apple Chancery"/>
          <w:sz w:val="40"/>
          <w:szCs w:val="28"/>
        </w:rPr>
        <w:t xml:space="preserve"> </w:t>
      </w:r>
      <w:r w:rsidRPr="003C6108">
        <w:rPr>
          <w:rFonts w:ascii="Snell Roundhand" w:eastAsia="Calibri" w:hAnsi="Snell Roundhand" w:cs="Apple Chancery"/>
          <w:sz w:val="40"/>
          <w:szCs w:val="28"/>
        </w:rPr>
        <w:t>America</w:t>
      </w:r>
      <w:r w:rsidRPr="003C6108">
        <w:rPr>
          <w:rFonts w:ascii="Snell Roundhand" w:hAnsi="Snell Roundhand" w:cs="Apple Chancery"/>
          <w:sz w:val="40"/>
          <w:szCs w:val="28"/>
        </w:rPr>
        <w:t xml:space="preserve">, </w:t>
      </w:r>
      <w:r w:rsidRPr="003C6108">
        <w:rPr>
          <w:rFonts w:ascii="Snell Roundhand" w:eastAsia="Calibri" w:hAnsi="Snell Roundhand" w:cs="Apple Chancery"/>
          <w:sz w:val="40"/>
          <w:szCs w:val="28"/>
        </w:rPr>
        <w:t>Inc</w:t>
      </w:r>
      <w:r w:rsidR="000600D6" w:rsidRPr="003C6108">
        <w:rPr>
          <w:rFonts w:ascii="Snell Roundhand" w:hAnsi="Snell Roundhand" w:cs="Apple Chancery"/>
          <w:sz w:val="36"/>
        </w:rPr>
        <w:t>.</w:t>
      </w:r>
    </w:p>
    <w:p w14:paraId="4D285B86" w14:textId="11E7AFCA" w:rsidR="00B34B19" w:rsidRPr="001D585D" w:rsidRDefault="00883AFD" w:rsidP="001D585D">
      <w:pPr>
        <w:ind w:left="1440" w:firstLine="720"/>
        <w:jc w:val="center"/>
      </w:pPr>
      <w:r w:rsidRPr="007B0DF3">
        <w:rPr>
          <w:rFonts w:ascii="Apple Chancery" w:hAnsi="Apple Chancery" w:cs="Apple Chancery"/>
        </w:rPr>
        <w:t>West Suburban Chicago Chapter</w:t>
      </w:r>
    </w:p>
    <w:p w14:paraId="204BFEB8" w14:textId="64BD914B" w:rsidR="00883AFD" w:rsidRDefault="00FC442B" w:rsidP="001D585D">
      <w:pPr>
        <w:ind w:left="2160" w:firstLine="720"/>
        <w:outlineLvl w:val="0"/>
      </w:pPr>
      <w:r>
        <w:t xml:space="preserve">           Mothers</w:t>
      </w:r>
      <w:r w:rsidR="001D585D">
        <w:t xml:space="preserve"> Meeting Minutes</w:t>
      </w:r>
    </w:p>
    <w:p w14:paraId="577BDA90" w14:textId="45A4791C" w:rsidR="004B7849" w:rsidRPr="00132594" w:rsidRDefault="004B7849" w:rsidP="001D585D">
      <w:pPr>
        <w:ind w:left="2160" w:firstLine="720"/>
        <w:outlineLvl w:val="0"/>
      </w:pPr>
      <w:r>
        <w:tab/>
        <w:t xml:space="preserve">  DuPage AME Church</w:t>
      </w:r>
    </w:p>
    <w:p w14:paraId="6F4B698C" w14:textId="75ECFA5F" w:rsidR="00883AFD" w:rsidRPr="00132594" w:rsidRDefault="00112EC5" w:rsidP="009A60E9">
      <w:pPr>
        <w:jc w:val="center"/>
        <w:outlineLvl w:val="0"/>
      </w:pPr>
      <w:r>
        <w:t xml:space="preserve">           </w:t>
      </w:r>
      <w:r w:rsidR="001D585D">
        <w:t xml:space="preserve">                             </w:t>
      </w:r>
      <w:r w:rsidR="00FC442B">
        <w:t>September 17</w:t>
      </w:r>
      <w:r w:rsidR="009A60E9">
        <w:t>, 2019</w:t>
      </w:r>
    </w:p>
    <w:p w14:paraId="5C0904D0" w14:textId="77777777" w:rsidR="00E236D1" w:rsidRDefault="00E236D1" w:rsidP="00E236D1">
      <w:pPr>
        <w:rPr>
          <w:rFonts w:ascii="Baskerville Old Face" w:hAnsi="Baskerville Old Face"/>
        </w:rPr>
      </w:pPr>
    </w:p>
    <w:p w14:paraId="27539609" w14:textId="77777777" w:rsidR="00FC442B" w:rsidRPr="009F0438" w:rsidRDefault="00FC442B" w:rsidP="00FC442B">
      <w:r>
        <w:t>Attendance:  Mothers Melinda Stevens-Ademuyiwa, Melinda Alberty, Helen Crawley-Austin, Carmin Awadzi, Monica Billinger, Sabrina Browder, Eleanor Cabrere, Stephanie Cannon, Laura Cobb, Carmelita Colbert, Latriece Danley, Kimberley Darey, Leslie Edwards, Jennifer Enders, Melissa Engram, Beverly Falls, Nicole Fleming, Janelle Goins, Akua Afriyie Gray, Sonya Griffin, Dorothy Guthrie, Mia Hardy, Stephanie Hebron, Kimberley Henderson, Micah Hines, Tiffin Price Horton, Kizzie Jamison, Karla Johnson, Darnetta Jones, Amy Lambert, Beatrice Lauture, Tiffany McQueen Lewis, Kristal Lindsey, Lisa Lockett, Kellie Martial, Nakia McAdoo, Wanda Miller, Richelle Minor, Camille Moore, Ami Morrison, Angela Patterson, Tonya Seegars, Dorothy Gatreaux Sisnett, Teressa Skeete, Christa Small, Angela Banks Smith, Lori Taylor, Courtney Wade, Terri Walker, Natacha Ingram Wigfall, Chandra Wiggs, Andrea Williams, Shuntae Williams, Stephanie Williams, and Nikita Wynn</w:t>
      </w:r>
    </w:p>
    <w:p w14:paraId="4CAF94A3" w14:textId="77777777" w:rsidR="00FC442B" w:rsidRDefault="00FC442B" w:rsidP="00FC442B">
      <w:pPr>
        <w:jc w:val="center"/>
        <w:rPr>
          <w:b/>
        </w:rPr>
      </w:pPr>
      <w:r>
        <w:rPr>
          <w:b/>
        </w:rPr>
        <w:t xml:space="preserve"> </w:t>
      </w:r>
    </w:p>
    <w:p w14:paraId="06E601FE" w14:textId="77777777" w:rsidR="00FC442B" w:rsidRPr="00E608AF" w:rsidRDefault="00FC442B" w:rsidP="00FC442B">
      <w:pPr>
        <w:rPr>
          <w:rFonts w:ascii="Calibri" w:hAnsi="Calibri" w:cs="Calibri"/>
          <w:b/>
          <w:u w:val="single"/>
        </w:rPr>
      </w:pPr>
      <w:r w:rsidRPr="00E608AF">
        <w:rPr>
          <w:rFonts w:ascii="Calibri" w:hAnsi="Calibri" w:cs="Calibri"/>
          <w:b/>
          <w:u w:val="single"/>
        </w:rPr>
        <w:t>Call to Order</w:t>
      </w:r>
    </w:p>
    <w:p w14:paraId="40E71968" w14:textId="77777777" w:rsidR="00FC442B" w:rsidRPr="00E608AF" w:rsidRDefault="00FC442B" w:rsidP="00FC442B">
      <w:pPr>
        <w:rPr>
          <w:rFonts w:ascii="Calibri" w:hAnsi="Calibri" w:cs="Calibri"/>
        </w:rPr>
      </w:pPr>
      <w:r w:rsidRPr="00E608AF">
        <w:rPr>
          <w:rFonts w:ascii="Calibri" w:hAnsi="Calibri" w:cs="Calibri"/>
        </w:rPr>
        <w:t xml:space="preserve">Meeting called to order at </w:t>
      </w:r>
      <w:r>
        <w:rPr>
          <w:rFonts w:ascii="Calibri" w:hAnsi="Calibri" w:cs="Calibri"/>
        </w:rPr>
        <w:t>7:02pm</w:t>
      </w:r>
      <w:r w:rsidRPr="00E608AF">
        <w:rPr>
          <w:rFonts w:ascii="Calibri" w:hAnsi="Calibri" w:cs="Calibri"/>
        </w:rPr>
        <w:t>.</w:t>
      </w:r>
    </w:p>
    <w:p w14:paraId="7CC68418" w14:textId="77777777" w:rsidR="00FC442B" w:rsidRPr="00E608AF" w:rsidRDefault="00FC442B" w:rsidP="00FC442B">
      <w:pPr>
        <w:rPr>
          <w:rFonts w:ascii="Calibri" w:hAnsi="Calibri" w:cs="Calibri"/>
        </w:rPr>
      </w:pPr>
    </w:p>
    <w:p w14:paraId="66C67A56" w14:textId="77777777" w:rsidR="00FC442B" w:rsidRPr="00E608AF" w:rsidRDefault="00FC442B" w:rsidP="00FC442B">
      <w:pPr>
        <w:rPr>
          <w:rFonts w:ascii="Calibri" w:hAnsi="Calibri" w:cs="Calibri"/>
          <w:b/>
          <w:u w:val="single"/>
        </w:rPr>
      </w:pPr>
      <w:r w:rsidRPr="00E608AF">
        <w:rPr>
          <w:rFonts w:ascii="Calibri" w:hAnsi="Calibri" w:cs="Calibri"/>
          <w:b/>
          <w:u w:val="single"/>
        </w:rPr>
        <w:t>Agenda Review and Approval</w:t>
      </w:r>
    </w:p>
    <w:p w14:paraId="67502B8D" w14:textId="77777777" w:rsidR="00FC442B" w:rsidRPr="00E608AF" w:rsidRDefault="00FC442B" w:rsidP="00FC442B">
      <w:pPr>
        <w:rPr>
          <w:rFonts w:ascii="Calibri" w:hAnsi="Calibri" w:cs="Calibri"/>
        </w:rPr>
      </w:pPr>
      <w:r w:rsidRPr="00E608AF">
        <w:rPr>
          <w:rFonts w:ascii="Calibri" w:hAnsi="Calibri" w:cs="Calibri"/>
        </w:rPr>
        <w:t>Agenda accepted by common consent.</w:t>
      </w:r>
    </w:p>
    <w:p w14:paraId="09A3B929" w14:textId="77777777" w:rsidR="00FC442B" w:rsidRPr="00E608AF" w:rsidRDefault="00FC442B" w:rsidP="00FC442B">
      <w:pPr>
        <w:rPr>
          <w:rFonts w:ascii="Calibri" w:hAnsi="Calibri" w:cs="Calibri"/>
        </w:rPr>
      </w:pPr>
    </w:p>
    <w:p w14:paraId="690313D0" w14:textId="77777777" w:rsidR="00FC442B" w:rsidRPr="00E608AF" w:rsidRDefault="00FC442B" w:rsidP="00FC442B">
      <w:pPr>
        <w:rPr>
          <w:rFonts w:ascii="Calibri" w:hAnsi="Calibri" w:cs="Calibri"/>
          <w:b/>
          <w:u w:val="single"/>
        </w:rPr>
      </w:pPr>
      <w:r w:rsidRPr="00E608AF">
        <w:rPr>
          <w:rFonts w:ascii="Calibri" w:hAnsi="Calibri" w:cs="Calibri"/>
          <w:b/>
          <w:u w:val="single"/>
        </w:rPr>
        <w:t>Inspiration</w:t>
      </w:r>
      <w:bookmarkStart w:id="0" w:name="_GoBack"/>
      <w:bookmarkEnd w:id="0"/>
    </w:p>
    <w:p w14:paraId="361BFC10" w14:textId="77777777" w:rsidR="00FC442B" w:rsidRPr="00E608AF" w:rsidRDefault="00FC442B" w:rsidP="00FC442B">
      <w:pPr>
        <w:rPr>
          <w:rFonts w:ascii="Calibri" w:hAnsi="Calibri" w:cs="Calibri"/>
        </w:rPr>
      </w:pPr>
      <w:r w:rsidRPr="00E608AF">
        <w:rPr>
          <w:rFonts w:ascii="Calibri" w:hAnsi="Calibri" w:cs="Calibri"/>
        </w:rPr>
        <w:t xml:space="preserve">Delivered by Mother </w:t>
      </w:r>
      <w:r>
        <w:rPr>
          <w:rFonts w:ascii="Calibri" w:hAnsi="Calibri" w:cs="Calibri"/>
        </w:rPr>
        <w:t>Henderson</w:t>
      </w:r>
    </w:p>
    <w:p w14:paraId="6AA1C20F" w14:textId="77777777" w:rsidR="00FC442B" w:rsidRPr="00E608AF" w:rsidRDefault="00FC442B" w:rsidP="00FC442B">
      <w:pPr>
        <w:rPr>
          <w:rFonts w:ascii="Calibri" w:hAnsi="Calibri" w:cs="Calibri"/>
        </w:rPr>
      </w:pPr>
    </w:p>
    <w:p w14:paraId="5A9EA7E4" w14:textId="77777777" w:rsidR="00FC442B" w:rsidRPr="00E608AF" w:rsidRDefault="00FC442B" w:rsidP="00FC442B">
      <w:pPr>
        <w:rPr>
          <w:rFonts w:ascii="Calibri" w:hAnsi="Calibri" w:cs="Calibri"/>
          <w:b/>
          <w:u w:val="single"/>
        </w:rPr>
      </w:pPr>
      <w:r w:rsidRPr="00E608AF">
        <w:rPr>
          <w:rFonts w:ascii="Calibri" w:hAnsi="Calibri" w:cs="Calibri"/>
          <w:b/>
          <w:u w:val="single"/>
        </w:rPr>
        <w:t>Minutes review and Approval</w:t>
      </w:r>
    </w:p>
    <w:p w14:paraId="139BCBFE" w14:textId="77777777" w:rsidR="00FC442B" w:rsidRPr="00E608AF" w:rsidRDefault="00FC442B" w:rsidP="00FC442B">
      <w:pPr>
        <w:rPr>
          <w:rFonts w:ascii="Calibri" w:hAnsi="Calibri" w:cs="Calibri"/>
        </w:rPr>
      </w:pPr>
      <w:r w:rsidRPr="00E608AF">
        <w:rPr>
          <w:rFonts w:ascii="Calibri" w:hAnsi="Calibri" w:cs="Calibri"/>
        </w:rPr>
        <w:t>Minutes were accepted as written by common consent.</w:t>
      </w:r>
    </w:p>
    <w:p w14:paraId="5AED93E8" w14:textId="77777777" w:rsidR="00FC442B" w:rsidRPr="00E608AF" w:rsidRDefault="00FC442B" w:rsidP="00FC442B">
      <w:pPr>
        <w:rPr>
          <w:rFonts w:ascii="Calibri" w:hAnsi="Calibri" w:cs="Calibri"/>
        </w:rPr>
      </w:pPr>
    </w:p>
    <w:p w14:paraId="675013CE" w14:textId="77777777" w:rsidR="00FC442B" w:rsidRPr="00E608AF" w:rsidRDefault="00FC442B" w:rsidP="00FC442B">
      <w:pPr>
        <w:rPr>
          <w:rFonts w:ascii="Calibri" w:hAnsi="Calibri" w:cs="Calibri"/>
          <w:b/>
          <w:u w:val="single"/>
        </w:rPr>
      </w:pPr>
      <w:r w:rsidRPr="00E608AF">
        <w:rPr>
          <w:rFonts w:ascii="Calibri" w:hAnsi="Calibri" w:cs="Calibri"/>
          <w:b/>
          <w:u w:val="single"/>
        </w:rPr>
        <w:t>President’s Report</w:t>
      </w:r>
    </w:p>
    <w:p w14:paraId="0614AE97" w14:textId="77777777" w:rsidR="00FC442B" w:rsidRDefault="00FC442B" w:rsidP="00FC442B">
      <w:pPr>
        <w:rPr>
          <w:rFonts w:ascii="Calibri" w:hAnsi="Calibri" w:cs="Calibri"/>
        </w:rPr>
      </w:pPr>
      <w:r w:rsidRPr="00E608AF">
        <w:rPr>
          <w:rFonts w:ascii="Calibri" w:hAnsi="Calibri" w:cs="Calibri"/>
        </w:rPr>
        <w:t>President Taylor</w:t>
      </w:r>
    </w:p>
    <w:p w14:paraId="627A87C8" w14:textId="77777777" w:rsidR="00FC442B" w:rsidRDefault="00FC442B" w:rsidP="00FC442B">
      <w:pPr>
        <w:rPr>
          <w:rFonts w:ascii="Calibri" w:hAnsi="Calibri" w:cs="Calibri"/>
        </w:rPr>
      </w:pPr>
      <w:r>
        <w:rPr>
          <w:rFonts w:ascii="Calibri" w:hAnsi="Calibri" w:cs="Calibri"/>
        </w:rPr>
        <w:t>Survey will be forthcoming regarding interest in destination regional conferences</w:t>
      </w:r>
    </w:p>
    <w:p w14:paraId="11B7F4F3" w14:textId="77777777" w:rsidR="00FC442B" w:rsidRDefault="00FC442B" w:rsidP="00FC442B">
      <w:pPr>
        <w:rPr>
          <w:rFonts w:ascii="Calibri" w:hAnsi="Calibri" w:cs="Calibri"/>
        </w:rPr>
      </w:pPr>
      <w:r>
        <w:rPr>
          <w:rFonts w:ascii="Calibri" w:hAnsi="Calibri" w:cs="Calibri"/>
        </w:rPr>
        <w:t>TLC Contracts are 2020 Washington University and 2021 Ohio University</w:t>
      </w:r>
    </w:p>
    <w:p w14:paraId="593CDA54" w14:textId="77777777" w:rsidR="00FC442B" w:rsidRDefault="00FC442B" w:rsidP="00FC442B">
      <w:pPr>
        <w:rPr>
          <w:rFonts w:ascii="Calibri" w:hAnsi="Calibri" w:cs="Calibri"/>
        </w:rPr>
      </w:pPr>
      <w:r>
        <w:rPr>
          <w:rFonts w:ascii="Calibri" w:hAnsi="Calibri" w:cs="Calibri"/>
        </w:rPr>
        <w:t>Review of regional officers elected</w:t>
      </w:r>
    </w:p>
    <w:p w14:paraId="0E90B05F" w14:textId="77777777" w:rsidR="00FC442B" w:rsidRDefault="00FC442B" w:rsidP="00FC442B">
      <w:pPr>
        <w:rPr>
          <w:rFonts w:ascii="Calibri" w:hAnsi="Calibri" w:cs="Calibri"/>
        </w:rPr>
      </w:pPr>
      <w:r>
        <w:rPr>
          <w:rFonts w:ascii="Calibri" w:hAnsi="Calibri" w:cs="Calibri"/>
        </w:rPr>
        <w:t>We have two new provisional groups: Magnificent Mile (out of Chicago) and Northern Gateway (out of Boone, Winnebago, Rockford and Beloit, WI)</w:t>
      </w:r>
    </w:p>
    <w:p w14:paraId="5FCAD68B" w14:textId="77777777" w:rsidR="00FC442B" w:rsidRDefault="00FC442B" w:rsidP="00FC442B">
      <w:pPr>
        <w:rPr>
          <w:rFonts w:ascii="Calibri" w:hAnsi="Calibri" w:cs="Calibri"/>
        </w:rPr>
      </w:pPr>
      <w:r>
        <w:rPr>
          <w:rFonts w:ascii="Calibri" w:hAnsi="Calibri" w:cs="Calibri"/>
        </w:rPr>
        <w:t>Report paused</w:t>
      </w:r>
    </w:p>
    <w:p w14:paraId="03958EE2" w14:textId="77777777" w:rsidR="00FC442B" w:rsidRDefault="00FC442B" w:rsidP="00FC442B">
      <w:pPr>
        <w:rPr>
          <w:rFonts w:ascii="Calibri" w:hAnsi="Calibri" w:cs="Calibri"/>
        </w:rPr>
      </w:pPr>
      <w:r>
        <w:rPr>
          <w:rFonts w:ascii="Calibri" w:hAnsi="Calibri" w:cs="Calibri"/>
        </w:rPr>
        <w:t>Teen Dominique Browder shared a TLC informational review</w:t>
      </w:r>
    </w:p>
    <w:p w14:paraId="1B97154C" w14:textId="77777777" w:rsidR="00FC442B" w:rsidRDefault="00FC442B" w:rsidP="00FC442B">
      <w:pPr>
        <w:rPr>
          <w:rFonts w:ascii="Calibri" w:hAnsi="Calibri" w:cs="Calibri"/>
        </w:rPr>
      </w:pPr>
      <w:r>
        <w:rPr>
          <w:rFonts w:ascii="Calibri" w:hAnsi="Calibri" w:cs="Calibri"/>
        </w:rPr>
        <w:t>Regional Awards: Outstanding Leader VP Danley, Outstanding Mother Member Beverly Falls, Outstanding LTA Kim Henderson, and Outstanding Father Edward Taylor</w:t>
      </w:r>
    </w:p>
    <w:p w14:paraId="0E18C9FF" w14:textId="77777777" w:rsidR="00FC442B" w:rsidRDefault="00FC442B" w:rsidP="00FC442B">
      <w:pPr>
        <w:rPr>
          <w:rFonts w:ascii="Calibri" w:hAnsi="Calibri" w:cs="Calibri"/>
        </w:rPr>
      </w:pPr>
      <w:r>
        <w:rPr>
          <w:rFonts w:ascii="Calibri" w:hAnsi="Calibri" w:cs="Calibri"/>
        </w:rPr>
        <w:lastRenderedPageBreak/>
        <w:t>Jack and Jill census survey is coming out</w:t>
      </w:r>
    </w:p>
    <w:p w14:paraId="6809F6C1" w14:textId="77777777" w:rsidR="00FC442B" w:rsidRDefault="00FC442B" w:rsidP="00FC442B">
      <w:pPr>
        <w:rPr>
          <w:rFonts w:ascii="Calibri" w:hAnsi="Calibri" w:cs="Calibri"/>
        </w:rPr>
      </w:pPr>
      <w:r>
        <w:rPr>
          <w:rFonts w:ascii="Calibri" w:hAnsi="Calibri" w:cs="Calibri"/>
        </w:rPr>
        <w:t>Mother Skeete will coach teens for the oratorical contest; Mothers Cabrere and Cobb volunteered to assist</w:t>
      </w:r>
    </w:p>
    <w:p w14:paraId="614C3004" w14:textId="77777777" w:rsidR="00FC442B" w:rsidRDefault="00FC442B" w:rsidP="00FC442B">
      <w:pPr>
        <w:rPr>
          <w:rFonts w:ascii="Calibri" w:hAnsi="Calibri" w:cs="Calibri"/>
        </w:rPr>
      </w:pPr>
      <w:r>
        <w:rPr>
          <w:rFonts w:ascii="Calibri" w:hAnsi="Calibri" w:cs="Calibri"/>
        </w:rPr>
        <w:t>Review of Midwest Regional Focus</w:t>
      </w:r>
    </w:p>
    <w:p w14:paraId="42DAE47E" w14:textId="77777777" w:rsidR="00FC442B" w:rsidRDefault="00FC442B" w:rsidP="00FC442B">
      <w:pPr>
        <w:rPr>
          <w:rFonts w:ascii="Calibri" w:hAnsi="Calibri" w:cs="Calibri"/>
        </w:rPr>
      </w:pPr>
      <w:r>
        <w:rPr>
          <w:rFonts w:ascii="Calibri" w:hAnsi="Calibri" w:cs="Calibri"/>
        </w:rPr>
        <w:t>Illinois Workday Cluster is upcoming; theme is University of Jack and Jill</w:t>
      </w:r>
    </w:p>
    <w:p w14:paraId="627C83D9" w14:textId="77777777" w:rsidR="00FC442B" w:rsidRDefault="00FC442B" w:rsidP="00FC442B">
      <w:pPr>
        <w:rPr>
          <w:rFonts w:ascii="Calibri" w:hAnsi="Calibri" w:cs="Calibri"/>
        </w:rPr>
      </w:pPr>
      <w:r>
        <w:rPr>
          <w:rFonts w:ascii="Calibri" w:hAnsi="Calibri" w:cs="Calibri"/>
        </w:rPr>
        <w:t>Review of upcoming calendar dates</w:t>
      </w:r>
    </w:p>
    <w:p w14:paraId="5DDB0002" w14:textId="77777777" w:rsidR="00FC442B" w:rsidRDefault="00FC442B" w:rsidP="00FC442B">
      <w:pPr>
        <w:rPr>
          <w:rFonts w:ascii="Calibri" w:hAnsi="Calibri" w:cs="Calibri"/>
        </w:rPr>
      </w:pPr>
      <w:r>
        <w:rPr>
          <w:rFonts w:ascii="Calibri" w:hAnsi="Calibri" w:cs="Calibri"/>
        </w:rPr>
        <w:t>Report accepted by common consent.</w:t>
      </w:r>
    </w:p>
    <w:p w14:paraId="359C474F" w14:textId="77777777" w:rsidR="00FC442B" w:rsidRPr="00E608AF" w:rsidRDefault="00FC442B" w:rsidP="00FC442B">
      <w:pPr>
        <w:rPr>
          <w:rFonts w:ascii="Calibri" w:hAnsi="Calibri" w:cs="Calibri"/>
        </w:rPr>
      </w:pPr>
    </w:p>
    <w:p w14:paraId="476881D5" w14:textId="77777777" w:rsidR="00FC442B" w:rsidRPr="00E608AF" w:rsidRDefault="00FC442B" w:rsidP="00FC442B">
      <w:pPr>
        <w:rPr>
          <w:rFonts w:ascii="Calibri" w:hAnsi="Calibri" w:cs="Calibri"/>
          <w:b/>
          <w:u w:val="single"/>
        </w:rPr>
      </w:pPr>
      <w:r>
        <w:rPr>
          <w:rFonts w:ascii="Calibri" w:hAnsi="Calibri" w:cs="Calibri"/>
          <w:b/>
          <w:u w:val="single"/>
        </w:rPr>
        <w:t xml:space="preserve">Membership Committee </w:t>
      </w:r>
      <w:r w:rsidRPr="00E608AF">
        <w:rPr>
          <w:rFonts w:ascii="Calibri" w:hAnsi="Calibri" w:cs="Calibri"/>
          <w:b/>
          <w:u w:val="single"/>
        </w:rPr>
        <w:t>Report</w:t>
      </w:r>
    </w:p>
    <w:p w14:paraId="0F49A3F2" w14:textId="77777777" w:rsidR="00FC442B" w:rsidRPr="00E608AF" w:rsidRDefault="00FC442B" w:rsidP="00FC442B">
      <w:pPr>
        <w:rPr>
          <w:rFonts w:ascii="Calibri" w:hAnsi="Calibri" w:cs="Calibri"/>
        </w:rPr>
      </w:pPr>
      <w:r w:rsidRPr="00E608AF">
        <w:rPr>
          <w:rFonts w:ascii="Calibri" w:hAnsi="Calibri" w:cs="Calibri"/>
        </w:rPr>
        <w:t>VP Danley</w:t>
      </w:r>
    </w:p>
    <w:p w14:paraId="17232D0B" w14:textId="77777777" w:rsidR="00FC442B" w:rsidRDefault="00FC442B" w:rsidP="00FC442B">
      <w:pPr>
        <w:rPr>
          <w:rFonts w:ascii="Calibri" w:hAnsi="Calibri" w:cs="Calibri"/>
        </w:rPr>
      </w:pPr>
      <w:r>
        <w:rPr>
          <w:rFonts w:ascii="Calibri" w:hAnsi="Calibri" w:cs="Calibri"/>
        </w:rPr>
        <w:t>27 mothers are registered for Area Workday</w:t>
      </w:r>
    </w:p>
    <w:p w14:paraId="3B83C654" w14:textId="77777777" w:rsidR="00FC442B" w:rsidRDefault="00FC442B" w:rsidP="00FC442B">
      <w:pPr>
        <w:rPr>
          <w:rFonts w:ascii="Calibri" w:hAnsi="Calibri" w:cs="Calibri"/>
        </w:rPr>
      </w:pPr>
      <w:r>
        <w:rPr>
          <w:rFonts w:ascii="Calibri" w:hAnsi="Calibri" w:cs="Calibri"/>
        </w:rPr>
        <w:t>Chicago area VPs convened to discuss how the chapters can become closer and more collaborative</w:t>
      </w:r>
    </w:p>
    <w:p w14:paraId="495C5B5B" w14:textId="77777777" w:rsidR="00FC442B" w:rsidRDefault="00FC442B" w:rsidP="00FC442B">
      <w:pPr>
        <w:rPr>
          <w:rFonts w:ascii="Calibri" w:hAnsi="Calibri" w:cs="Calibri"/>
        </w:rPr>
      </w:pPr>
      <w:r>
        <w:rPr>
          <w:rFonts w:ascii="Calibri" w:hAnsi="Calibri" w:cs="Calibri"/>
        </w:rPr>
        <w:t>We won the award for the best membership event in the region (Founders Day)</w:t>
      </w:r>
    </w:p>
    <w:p w14:paraId="77299FE7" w14:textId="77777777" w:rsidR="00FC442B" w:rsidRDefault="00FC442B" w:rsidP="00FC442B">
      <w:pPr>
        <w:rPr>
          <w:rFonts w:ascii="Calibri" w:hAnsi="Calibri" w:cs="Calibri"/>
        </w:rPr>
      </w:pPr>
      <w:r>
        <w:rPr>
          <w:rFonts w:ascii="Calibri" w:hAnsi="Calibri" w:cs="Calibri"/>
        </w:rPr>
        <w:t>WSCCJJ will have an overnight retreat this year; Friday night shared table experience is $75 pp or $95 if wine pairing is added</w:t>
      </w:r>
    </w:p>
    <w:p w14:paraId="12E845B3" w14:textId="77777777" w:rsidR="00FC442B" w:rsidRDefault="00FC442B" w:rsidP="00FC442B">
      <w:pPr>
        <w:rPr>
          <w:rFonts w:ascii="Calibri" w:hAnsi="Calibri" w:cs="Calibri"/>
        </w:rPr>
      </w:pPr>
      <w:r>
        <w:rPr>
          <w:rFonts w:ascii="Calibri" w:hAnsi="Calibri" w:cs="Calibri"/>
        </w:rPr>
        <w:t>Mothers Membership Tea is 10/20 from 3-5pm at Mother Edwards’ home</w:t>
      </w:r>
    </w:p>
    <w:p w14:paraId="73C6A357" w14:textId="77777777" w:rsidR="00FC442B" w:rsidRDefault="00FC442B" w:rsidP="00FC442B">
      <w:pPr>
        <w:rPr>
          <w:rFonts w:ascii="Calibri" w:hAnsi="Calibri" w:cs="Calibri"/>
        </w:rPr>
      </w:pPr>
      <w:r>
        <w:rPr>
          <w:rFonts w:ascii="Calibri" w:hAnsi="Calibri" w:cs="Calibri"/>
        </w:rPr>
        <w:t>Mandatory sponsorship call 10/3 at 8pm</w:t>
      </w:r>
    </w:p>
    <w:p w14:paraId="26752D1B" w14:textId="77777777" w:rsidR="00FC442B" w:rsidRDefault="00FC442B" w:rsidP="00FC442B">
      <w:pPr>
        <w:rPr>
          <w:rFonts w:ascii="Calibri" w:hAnsi="Calibri" w:cs="Calibri"/>
        </w:rPr>
      </w:pPr>
      <w:r>
        <w:rPr>
          <w:rFonts w:ascii="Calibri" w:hAnsi="Calibri" w:cs="Calibri"/>
        </w:rPr>
        <w:t>2</w:t>
      </w:r>
      <w:r w:rsidRPr="00C614E2">
        <w:rPr>
          <w:rFonts w:ascii="Calibri" w:hAnsi="Calibri" w:cs="Calibri"/>
          <w:vertAlign w:val="superscript"/>
        </w:rPr>
        <w:t>nd</w:t>
      </w:r>
      <w:r>
        <w:rPr>
          <w:rFonts w:ascii="Calibri" w:hAnsi="Calibri" w:cs="Calibri"/>
        </w:rPr>
        <w:t xml:space="preserve"> VP Jones discussed 5 year projection</w:t>
      </w:r>
    </w:p>
    <w:p w14:paraId="785018E1" w14:textId="77777777" w:rsidR="00FC442B" w:rsidRDefault="00FC442B" w:rsidP="00FC442B">
      <w:pPr>
        <w:rPr>
          <w:rFonts w:ascii="Calibri" w:hAnsi="Calibri" w:cs="Calibri"/>
        </w:rPr>
      </w:pPr>
      <w:r>
        <w:rPr>
          <w:rFonts w:ascii="Calibri" w:hAnsi="Calibri" w:cs="Calibri"/>
        </w:rPr>
        <w:t>The recommendation from the membership is to host membership intake this year with a focus on age groups as well as prospective mothers’ skill sets</w:t>
      </w:r>
    </w:p>
    <w:p w14:paraId="33D77928" w14:textId="77777777" w:rsidR="00FC442B" w:rsidRDefault="00FC442B" w:rsidP="00FC442B">
      <w:pPr>
        <w:rPr>
          <w:rFonts w:ascii="Calibri" w:hAnsi="Calibri" w:cs="Calibri"/>
        </w:rPr>
      </w:pPr>
      <w:r>
        <w:rPr>
          <w:rFonts w:ascii="Calibri" w:hAnsi="Calibri" w:cs="Calibri"/>
        </w:rPr>
        <w:t>The vote was taken by paper ballot</w:t>
      </w:r>
    </w:p>
    <w:p w14:paraId="6C4FD277" w14:textId="77777777" w:rsidR="00FC442B" w:rsidRPr="00E608AF" w:rsidRDefault="00FC442B" w:rsidP="00FC442B">
      <w:pPr>
        <w:rPr>
          <w:rFonts w:ascii="Calibri" w:hAnsi="Calibri" w:cs="Calibri"/>
        </w:rPr>
      </w:pPr>
    </w:p>
    <w:p w14:paraId="4D49FE64" w14:textId="77777777" w:rsidR="00FC442B" w:rsidRPr="00E608AF" w:rsidRDefault="00FC442B" w:rsidP="00FC442B">
      <w:pPr>
        <w:rPr>
          <w:rFonts w:ascii="Calibri" w:hAnsi="Calibri" w:cs="Calibri"/>
          <w:b/>
          <w:u w:val="single"/>
        </w:rPr>
      </w:pPr>
      <w:r w:rsidRPr="00E608AF">
        <w:rPr>
          <w:rFonts w:ascii="Calibri" w:hAnsi="Calibri" w:cs="Calibri"/>
          <w:b/>
          <w:u w:val="single"/>
        </w:rPr>
        <w:t>Financial Secretary’s Report</w:t>
      </w:r>
    </w:p>
    <w:p w14:paraId="2AB1102E" w14:textId="77777777" w:rsidR="00FC442B" w:rsidRDefault="00FC442B" w:rsidP="00FC442B">
      <w:pPr>
        <w:rPr>
          <w:rFonts w:ascii="Calibri" w:hAnsi="Calibri" w:cs="Calibri"/>
        </w:rPr>
      </w:pPr>
      <w:r w:rsidRPr="00E608AF">
        <w:rPr>
          <w:rFonts w:ascii="Calibri" w:hAnsi="Calibri" w:cs="Calibri"/>
        </w:rPr>
        <w:t>FS Fleming</w:t>
      </w:r>
    </w:p>
    <w:p w14:paraId="65C683FC" w14:textId="77777777" w:rsidR="00FC442B" w:rsidRPr="00E608AF" w:rsidRDefault="00FC442B" w:rsidP="00FC442B">
      <w:pPr>
        <w:rPr>
          <w:rFonts w:ascii="Calibri" w:hAnsi="Calibri" w:cs="Calibri"/>
        </w:rPr>
      </w:pPr>
      <w:r>
        <w:rPr>
          <w:rFonts w:ascii="Calibri" w:hAnsi="Calibri" w:cs="Calibri"/>
        </w:rPr>
        <w:t>$65, 413.07 collected between 6/7 and 9/6</w:t>
      </w:r>
    </w:p>
    <w:p w14:paraId="0BC23B22" w14:textId="77777777" w:rsidR="00FC442B" w:rsidRDefault="00FC442B" w:rsidP="00FC442B">
      <w:pPr>
        <w:rPr>
          <w:rFonts w:ascii="Calibri" w:hAnsi="Calibri" w:cs="Calibri"/>
        </w:rPr>
      </w:pPr>
      <w:r>
        <w:rPr>
          <w:rFonts w:ascii="Calibri" w:hAnsi="Calibri" w:cs="Calibri"/>
        </w:rPr>
        <w:t>Workday cluster fees being accepted tonight</w:t>
      </w:r>
    </w:p>
    <w:p w14:paraId="35634000" w14:textId="77777777" w:rsidR="00FC442B" w:rsidRDefault="00FC442B" w:rsidP="00FC442B">
      <w:r>
        <w:t>Report filed for audit</w:t>
      </w:r>
    </w:p>
    <w:p w14:paraId="3B9AFFC4" w14:textId="77777777" w:rsidR="00FC442B" w:rsidRDefault="00FC442B" w:rsidP="00FC442B"/>
    <w:p w14:paraId="4452CBC8" w14:textId="77777777" w:rsidR="00FC442B" w:rsidRDefault="00FC442B" w:rsidP="00FC442B">
      <w:pPr>
        <w:rPr>
          <w:b/>
          <w:u w:val="single"/>
        </w:rPr>
      </w:pPr>
      <w:r w:rsidRPr="00B536D1">
        <w:rPr>
          <w:b/>
          <w:u w:val="single"/>
        </w:rPr>
        <w:t>Treasurer’s Report</w:t>
      </w:r>
    </w:p>
    <w:p w14:paraId="37609FBC" w14:textId="77777777" w:rsidR="00FC442B" w:rsidRPr="00E608AF" w:rsidRDefault="00FC442B" w:rsidP="00FC442B">
      <w:pPr>
        <w:rPr>
          <w:rFonts w:ascii="Calibri" w:hAnsi="Calibri" w:cs="Calibri"/>
        </w:rPr>
      </w:pPr>
      <w:r w:rsidRPr="00E608AF">
        <w:rPr>
          <w:rFonts w:ascii="Calibri" w:hAnsi="Calibri" w:cs="Calibri"/>
        </w:rPr>
        <w:t>Treasurer</w:t>
      </w:r>
      <w:r>
        <w:rPr>
          <w:rFonts w:ascii="Calibri" w:hAnsi="Calibri" w:cs="Calibri"/>
        </w:rPr>
        <w:t xml:space="preserve"> Williams</w:t>
      </w:r>
    </w:p>
    <w:p w14:paraId="10DCAE3D" w14:textId="77777777" w:rsidR="00FC442B" w:rsidRPr="00E608AF" w:rsidRDefault="00FC442B" w:rsidP="00FC442B">
      <w:pPr>
        <w:rPr>
          <w:rFonts w:ascii="Calibri" w:hAnsi="Calibri" w:cs="Calibri"/>
        </w:rPr>
      </w:pPr>
      <w:r w:rsidRPr="00E608AF">
        <w:rPr>
          <w:rFonts w:ascii="Calibri" w:hAnsi="Calibri" w:cs="Calibri"/>
        </w:rPr>
        <w:t>Teen Balance $</w:t>
      </w:r>
      <w:r>
        <w:rPr>
          <w:rFonts w:ascii="Calibri" w:hAnsi="Calibri" w:cs="Calibri"/>
        </w:rPr>
        <w:t>2,259.14</w:t>
      </w:r>
    </w:p>
    <w:p w14:paraId="7D1523D0" w14:textId="77777777" w:rsidR="00FC442B" w:rsidRPr="00E608AF" w:rsidRDefault="00FC442B" w:rsidP="00FC442B">
      <w:pPr>
        <w:rPr>
          <w:b/>
          <w:u w:val="single"/>
        </w:rPr>
      </w:pPr>
      <w:r w:rsidRPr="00E608AF">
        <w:rPr>
          <w:rFonts w:ascii="Calibri" w:hAnsi="Calibri" w:cs="Calibri"/>
        </w:rPr>
        <w:t>Contingency $</w:t>
      </w:r>
      <w:r>
        <w:rPr>
          <w:rFonts w:ascii="Calibri" w:hAnsi="Calibri" w:cs="Calibri"/>
        </w:rPr>
        <w:t>9,600.85</w:t>
      </w:r>
    </w:p>
    <w:p w14:paraId="2F0BD19C" w14:textId="77777777" w:rsidR="00FC442B" w:rsidRPr="00E608AF" w:rsidRDefault="00FC442B" w:rsidP="00FC442B">
      <w:pPr>
        <w:rPr>
          <w:rFonts w:ascii="Calibri" w:hAnsi="Calibri" w:cs="Calibri"/>
        </w:rPr>
      </w:pPr>
      <w:r w:rsidRPr="00E608AF">
        <w:rPr>
          <w:rFonts w:ascii="Calibri" w:hAnsi="Calibri" w:cs="Calibri"/>
        </w:rPr>
        <w:t xml:space="preserve">Current Budget </w:t>
      </w:r>
      <w:r>
        <w:rPr>
          <w:rFonts w:ascii="Calibri" w:hAnsi="Calibri" w:cs="Calibri"/>
        </w:rPr>
        <w:t>$43,430.98</w:t>
      </w:r>
    </w:p>
    <w:p w14:paraId="737508A3" w14:textId="77777777" w:rsidR="00FC442B" w:rsidRDefault="00FC442B" w:rsidP="00FC442B">
      <w:r>
        <w:t>Report filed for audit</w:t>
      </w:r>
    </w:p>
    <w:p w14:paraId="6BD9538B" w14:textId="77777777" w:rsidR="00FC442B" w:rsidRDefault="00FC442B" w:rsidP="00FC442B"/>
    <w:p w14:paraId="0B66DEEE" w14:textId="77777777" w:rsidR="00FC442B" w:rsidRDefault="00FC442B" w:rsidP="00FC442B">
      <w:pPr>
        <w:rPr>
          <w:b/>
          <w:u w:val="single"/>
        </w:rPr>
      </w:pPr>
      <w:r w:rsidRPr="00B536D1">
        <w:rPr>
          <w:b/>
          <w:u w:val="single"/>
        </w:rPr>
        <w:t>Program Committee Repor</w:t>
      </w:r>
      <w:r>
        <w:rPr>
          <w:b/>
          <w:u w:val="single"/>
        </w:rPr>
        <w:t>t</w:t>
      </w:r>
    </w:p>
    <w:p w14:paraId="04830570" w14:textId="77777777" w:rsidR="00FC442B" w:rsidRPr="00046024" w:rsidRDefault="00FC442B" w:rsidP="00FC442B">
      <w:pPr>
        <w:rPr>
          <w:bCs/>
        </w:rPr>
      </w:pPr>
      <w:r w:rsidRPr="00046024">
        <w:rPr>
          <w:bCs/>
        </w:rPr>
        <w:t>PD Minor</w:t>
      </w:r>
    </w:p>
    <w:p w14:paraId="31745D46" w14:textId="77777777" w:rsidR="00FC442B" w:rsidRDefault="00FC442B" w:rsidP="00FC442B">
      <w:pPr>
        <w:rPr>
          <w:rFonts w:ascii="Calibri" w:hAnsi="Calibri" w:cs="Calibri"/>
        </w:rPr>
      </w:pPr>
      <w:r>
        <w:rPr>
          <w:rFonts w:ascii="Calibri" w:hAnsi="Calibri" w:cs="Calibri"/>
        </w:rPr>
        <w:t>Mother Griffin designed the chapter t-shirt for the HBCU classic</w:t>
      </w:r>
    </w:p>
    <w:p w14:paraId="582B1A20" w14:textId="77777777" w:rsidR="00FC442B" w:rsidRDefault="00FC442B" w:rsidP="00FC442B">
      <w:pPr>
        <w:rPr>
          <w:rFonts w:ascii="Calibri" w:hAnsi="Calibri" w:cs="Calibri"/>
        </w:rPr>
      </w:pPr>
      <w:r>
        <w:rPr>
          <w:rFonts w:ascii="Calibri" w:hAnsi="Calibri" w:cs="Calibri"/>
        </w:rPr>
        <w:t>Medical and photo releases are all in</w:t>
      </w:r>
    </w:p>
    <w:p w14:paraId="08961359" w14:textId="77777777" w:rsidR="00FC442B" w:rsidRDefault="00FC442B" w:rsidP="00FC442B">
      <w:pPr>
        <w:rPr>
          <w:rFonts w:ascii="Calibri" w:hAnsi="Calibri" w:cs="Calibri"/>
        </w:rPr>
      </w:pPr>
      <w:r>
        <w:rPr>
          <w:rFonts w:ascii="Calibri" w:hAnsi="Calibri" w:cs="Calibri"/>
        </w:rPr>
        <w:t>Program handbook is 90% completed</w:t>
      </w:r>
    </w:p>
    <w:p w14:paraId="0070E905" w14:textId="77777777" w:rsidR="00FC442B" w:rsidRDefault="00FC442B" w:rsidP="00FC442B">
      <w:pPr>
        <w:rPr>
          <w:rFonts w:ascii="Calibri" w:hAnsi="Calibri" w:cs="Calibri"/>
        </w:rPr>
      </w:pPr>
      <w:r>
        <w:rPr>
          <w:rFonts w:ascii="Calibri" w:hAnsi="Calibri" w:cs="Calibri"/>
        </w:rPr>
        <w:t>Review of program year goals- each child should have a minimum of 25 community service hours</w:t>
      </w:r>
    </w:p>
    <w:p w14:paraId="06A81453" w14:textId="77777777" w:rsidR="00FC442B" w:rsidRDefault="00FC442B" w:rsidP="00FC442B">
      <w:pPr>
        <w:rPr>
          <w:rFonts w:ascii="Calibri" w:hAnsi="Calibri" w:cs="Calibri"/>
        </w:rPr>
      </w:pPr>
      <w:r>
        <w:rPr>
          <w:rFonts w:ascii="Calibri" w:hAnsi="Calibri" w:cs="Calibri"/>
        </w:rPr>
        <w:t>Activity evaluation forms should be submitted within 30 days of completion</w:t>
      </w:r>
    </w:p>
    <w:p w14:paraId="79206DC5" w14:textId="77777777" w:rsidR="00FC442B" w:rsidRDefault="00FC442B" w:rsidP="00FC442B">
      <w:pPr>
        <w:rPr>
          <w:rFonts w:ascii="Calibri" w:hAnsi="Calibri" w:cs="Calibri"/>
        </w:rPr>
      </w:pPr>
      <w:r>
        <w:rPr>
          <w:rFonts w:ascii="Calibri" w:hAnsi="Calibri" w:cs="Calibri"/>
        </w:rPr>
        <w:lastRenderedPageBreak/>
        <w:t>Each chapter is responsible for providing a 10X10 quilt square</w:t>
      </w:r>
    </w:p>
    <w:p w14:paraId="6C201E0D" w14:textId="77777777" w:rsidR="00FC442B" w:rsidRDefault="00FC442B" w:rsidP="00FC442B">
      <w:pPr>
        <w:rPr>
          <w:rFonts w:ascii="Calibri" w:hAnsi="Calibri" w:cs="Calibri"/>
        </w:rPr>
      </w:pPr>
      <w:r>
        <w:rPr>
          <w:rFonts w:ascii="Calibri" w:hAnsi="Calibri" w:cs="Calibri"/>
        </w:rPr>
        <w:t>Tween college visit is 11/9 at Central State</w:t>
      </w:r>
    </w:p>
    <w:p w14:paraId="272DC080" w14:textId="77777777" w:rsidR="00FC442B" w:rsidRDefault="00FC442B" w:rsidP="00FC442B">
      <w:pPr>
        <w:rPr>
          <w:rFonts w:ascii="Calibri" w:hAnsi="Calibri" w:cs="Calibri"/>
        </w:rPr>
      </w:pPr>
      <w:r>
        <w:rPr>
          <w:rFonts w:ascii="Calibri" w:hAnsi="Calibri" w:cs="Calibri"/>
        </w:rPr>
        <w:t>APD Wynn reviewed June grade group activities</w:t>
      </w:r>
    </w:p>
    <w:p w14:paraId="213EB802" w14:textId="77777777" w:rsidR="00FC442B" w:rsidRDefault="00FC442B" w:rsidP="00FC442B">
      <w:pPr>
        <w:rPr>
          <w:rFonts w:ascii="Calibri" w:hAnsi="Calibri" w:cs="Calibri"/>
        </w:rPr>
      </w:pPr>
      <w:r>
        <w:rPr>
          <w:rFonts w:ascii="Calibri" w:hAnsi="Calibri" w:cs="Calibri"/>
        </w:rPr>
        <w:t>Editor Enders shared that program handbook is 90% done; the first draft has been submitted to President Taylor</w:t>
      </w:r>
    </w:p>
    <w:p w14:paraId="7E25DF78" w14:textId="77777777" w:rsidR="00FC442B" w:rsidRDefault="00FC442B" w:rsidP="00FC442B">
      <w:pPr>
        <w:rPr>
          <w:rFonts w:ascii="Calibri" w:hAnsi="Calibri" w:cs="Calibri"/>
        </w:rPr>
      </w:pPr>
    </w:p>
    <w:p w14:paraId="0DFAE805" w14:textId="77777777" w:rsidR="00FC442B" w:rsidRPr="00213060" w:rsidRDefault="00FC442B" w:rsidP="00FC442B">
      <w:pPr>
        <w:rPr>
          <w:rFonts w:ascii="Calibri" w:hAnsi="Calibri" w:cs="Calibri"/>
          <w:b/>
          <w:bCs/>
          <w:u w:val="single"/>
        </w:rPr>
      </w:pPr>
      <w:r w:rsidRPr="00213060">
        <w:rPr>
          <w:rFonts w:ascii="Calibri" w:hAnsi="Calibri" w:cs="Calibri"/>
          <w:b/>
          <w:bCs/>
          <w:u w:val="single"/>
        </w:rPr>
        <w:t>Results of Ballot Vote</w:t>
      </w:r>
    </w:p>
    <w:p w14:paraId="6DA3D12B" w14:textId="77777777" w:rsidR="00FC442B" w:rsidRDefault="00FC442B" w:rsidP="00FC442B">
      <w:pPr>
        <w:rPr>
          <w:rFonts w:ascii="Calibri" w:hAnsi="Calibri" w:cs="Calibri"/>
        </w:rPr>
      </w:pPr>
      <w:r>
        <w:rPr>
          <w:rFonts w:ascii="Calibri" w:hAnsi="Calibri" w:cs="Calibri"/>
        </w:rPr>
        <w:t>44 Yes and 1 No for membership intake</w:t>
      </w:r>
    </w:p>
    <w:p w14:paraId="409C5828" w14:textId="77777777" w:rsidR="00FC442B" w:rsidRPr="001B4D36" w:rsidRDefault="00FC442B" w:rsidP="00FC442B">
      <w:pPr>
        <w:rPr>
          <w:b/>
          <w:u w:val="single"/>
        </w:rPr>
      </w:pPr>
      <w:r>
        <w:rPr>
          <w:rFonts w:ascii="Calibri" w:hAnsi="Calibri" w:cs="Calibri"/>
        </w:rPr>
        <w:t xml:space="preserve">  </w:t>
      </w:r>
    </w:p>
    <w:p w14:paraId="48EEC1FC" w14:textId="77777777" w:rsidR="00FC442B" w:rsidRPr="00B536D1" w:rsidRDefault="00FC442B" w:rsidP="00FC442B">
      <w:pPr>
        <w:rPr>
          <w:b/>
          <w:u w:val="single"/>
        </w:rPr>
      </w:pPr>
      <w:r w:rsidRPr="00B536D1">
        <w:rPr>
          <w:b/>
          <w:u w:val="single"/>
        </w:rPr>
        <w:t>New Business</w:t>
      </w:r>
    </w:p>
    <w:p w14:paraId="0A94B705" w14:textId="77777777" w:rsidR="00FC442B" w:rsidRDefault="00FC442B" w:rsidP="00FC442B">
      <w:r>
        <w:t>No new business</w:t>
      </w:r>
    </w:p>
    <w:p w14:paraId="063DDF76" w14:textId="77777777" w:rsidR="00FC442B" w:rsidRDefault="00FC442B" w:rsidP="00FC442B"/>
    <w:p w14:paraId="0EB25E87" w14:textId="77777777" w:rsidR="00FC442B" w:rsidRDefault="00FC442B" w:rsidP="00FC442B">
      <w:pPr>
        <w:rPr>
          <w:b/>
          <w:u w:val="single"/>
        </w:rPr>
      </w:pPr>
      <w:r>
        <w:rPr>
          <w:b/>
          <w:u w:val="single"/>
        </w:rPr>
        <w:t>Brag Session and Announcements</w:t>
      </w:r>
    </w:p>
    <w:p w14:paraId="6BE11E68" w14:textId="77777777" w:rsidR="00FC442B" w:rsidRDefault="00FC442B" w:rsidP="00FC442B">
      <w:pPr>
        <w:rPr>
          <w:b/>
          <w:u w:val="single"/>
        </w:rPr>
      </w:pPr>
    </w:p>
    <w:p w14:paraId="365872EB" w14:textId="77777777" w:rsidR="00FC442B" w:rsidRDefault="00FC442B" w:rsidP="00FC442B"/>
    <w:p w14:paraId="7A3D7404" w14:textId="77777777" w:rsidR="00FC442B" w:rsidRPr="00B536D1" w:rsidRDefault="00FC442B" w:rsidP="00FC442B">
      <w:pPr>
        <w:rPr>
          <w:b/>
          <w:u w:val="single"/>
        </w:rPr>
      </w:pPr>
      <w:r w:rsidRPr="00B536D1">
        <w:rPr>
          <w:b/>
          <w:u w:val="single"/>
        </w:rPr>
        <w:t>Adjournment</w:t>
      </w:r>
    </w:p>
    <w:p w14:paraId="2298A4B5" w14:textId="77777777" w:rsidR="00FC442B" w:rsidRDefault="00FC442B" w:rsidP="00FC442B">
      <w:r>
        <w:t>Meeting adjourned at 8:33pm</w:t>
      </w:r>
    </w:p>
    <w:p w14:paraId="54F372EB" w14:textId="77777777" w:rsidR="00FC442B" w:rsidRDefault="00FC442B" w:rsidP="00FC442B"/>
    <w:p w14:paraId="1A8C7FEF" w14:textId="77777777" w:rsidR="00FC442B" w:rsidRDefault="00FC442B" w:rsidP="00FC442B"/>
    <w:p w14:paraId="1B14B025" w14:textId="77777777" w:rsidR="00FC442B" w:rsidRDefault="00FC442B" w:rsidP="00FC442B">
      <w:r>
        <w:t>_______________________________</w:t>
      </w:r>
      <w:r>
        <w:tab/>
      </w:r>
      <w:r>
        <w:tab/>
        <w:t>____________________________</w:t>
      </w:r>
    </w:p>
    <w:p w14:paraId="03B63763" w14:textId="77777777" w:rsidR="00FC442B" w:rsidRDefault="00FC442B" w:rsidP="00FC442B">
      <w:r>
        <w:t>President, Lori Taylor</w:t>
      </w:r>
      <w:r>
        <w:tab/>
      </w:r>
      <w:r>
        <w:tab/>
      </w:r>
      <w:r>
        <w:tab/>
      </w:r>
      <w:r>
        <w:tab/>
      </w:r>
      <w:r>
        <w:tab/>
        <w:t xml:space="preserve"> Recording Secretary, Mia Hardy</w:t>
      </w:r>
    </w:p>
    <w:p w14:paraId="0077906F" w14:textId="77777777" w:rsidR="00FC442B" w:rsidRDefault="00FC442B" w:rsidP="00FC442B">
      <w:r>
        <w:t>Dated: September 17, 2019</w:t>
      </w:r>
    </w:p>
    <w:p w14:paraId="05ECA009" w14:textId="77777777" w:rsidR="00FC442B" w:rsidRDefault="00FC442B" w:rsidP="00FC442B"/>
    <w:p w14:paraId="610A8311" w14:textId="77777777" w:rsidR="00DF714A" w:rsidRPr="00132594" w:rsidRDefault="00DF714A" w:rsidP="00FC442B"/>
    <w:sectPr w:rsidR="00DF714A" w:rsidRPr="00132594" w:rsidSect="001D5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22F1" w14:textId="77777777" w:rsidR="00794C7C" w:rsidRDefault="00794C7C" w:rsidP="00883AFD">
      <w:r>
        <w:separator/>
      </w:r>
    </w:p>
  </w:endnote>
  <w:endnote w:type="continuationSeparator" w:id="0">
    <w:p w14:paraId="2609A8E5" w14:textId="77777777" w:rsidR="00794C7C" w:rsidRDefault="00794C7C" w:rsidP="008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Snell Roundhand">
    <w:altName w:val="Times New Roman"/>
    <w:charset w:val="00"/>
    <w:family w:val="auto"/>
    <w:pitch w:val="variable"/>
    <w:sig w:usb0="00000001" w:usb1="00000000"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5740" w14:textId="77777777" w:rsidR="00794C7C" w:rsidRDefault="00794C7C" w:rsidP="00883AFD">
      <w:r>
        <w:separator/>
      </w:r>
    </w:p>
  </w:footnote>
  <w:footnote w:type="continuationSeparator" w:id="0">
    <w:p w14:paraId="05430FD3" w14:textId="77777777" w:rsidR="00794C7C" w:rsidRDefault="00794C7C" w:rsidP="0088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59C9"/>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563995"/>
    <w:multiLevelType w:val="hybridMultilevel"/>
    <w:tmpl w:val="B1B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6764"/>
    <w:multiLevelType w:val="hybridMultilevel"/>
    <w:tmpl w:val="863E70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85A0A"/>
    <w:multiLevelType w:val="hybridMultilevel"/>
    <w:tmpl w:val="FA6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6BB4"/>
    <w:multiLevelType w:val="hybridMultilevel"/>
    <w:tmpl w:val="4D6216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15E69"/>
    <w:multiLevelType w:val="hybridMultilevel"/>
    <w:tmpl w:val="FED03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5602C2"/>
    <w:multiLevelType w:val="hybridMultilevel"/>
    <w:tmpl w:val="F8186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F24BA"/>
    <w:multiLevelType w:val="hybridMultilevel"/>
    <w:tmpl w:val="792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21DC6"/>
    <w:multiLevelType w:val="hybridMultilevel"/>
    <w:tmpl w:val="F290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F294B"/>
    <w:multiLevelType w:val="hybridMultilevel"/>
    <w:tmpl w:val="86DE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93B31"/>
    <w:multiLevelType w:val="hybridMultilevel"/>
    <w:tmpl w:val="248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D7F32"/>
    <w:multiLevelType w:val="hybridMultilevel"/>
    <w:tmpl w:val="AB94F6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7"/>
  </w:num>
  <w:num w:numId="5">
    <w:abstractNumId w:val="8"/>
  </w:num>
  <w:num w:numId="6">
    <w:abstractNumId w:val="0"/>
  </w:num>
  <w:num w:numId="7">
    <w:abstractNumId w:val="1"/>
  </w:num>
  <w:num w:numId="8">
    <w:abstractNumId w:val="2"/>
  </w:num>
  <w:num w:numId="9">
    <w:abstractNumId w:val="3"/>
  </w:num>
  <w:num w:numId="10">
    <w:abstractNumId w:val="12"/>
  </w:num>
  <w:num w:numId="11">
    <w:abstractNumId w:val="5"/>
  </w:num>
  <w:num w:numId="12">
    <w:abstractNumId w:val="1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CE"/>
    <w:rsid w:val="000276C7"/>
    <w:rsid w:val="00034749"/>
    <w:rsid w:val="00037F18"/>
    <w:rsid w:val="0004704C"/>
    <w:rsid w:val="000600D6"/>
    <w:rsid w:val="000765B1"/>
    <w:rsid w:val="00094B1B"/>
    <w:rsid w:val="000961CF"/>
    <w:rsid w:val="000A4266"/>
    <w:rsid w:val="000D19A4"/>
    <w:rsid w:val="000D6D5C"/>
    <w:rsid w:val="00100D45"/>
    <w:rsid w:val="00112EC5"/>
    <w:rsid w:val="00132594"/>
    <w:rsid w:val="00143426"/>
    <w:rsid w:val="00147B13"/>
    <w:rsid w:val="001553B0"/>
    <w:rsid w:val="00187B56"/>
    <w:rsid w:val="001949A2"/>
    <w:rsid w:val="001D585D"/>
    <w:rsid w:val="002009D8"/>
    <w:rsid w:val="00203234"/>
    <w:rsid w:val="00205144"/>
    <w:rsid w:val="00236661"/>
    <w:rsid w:val="00240942"/>
    <w:rsid w:val="00242CDC"/>
    <w:rsid w:val="00295CDE"/>
    <w:rsid w:val="002A6171"/>
    <w:rsid w:val="002E47F0"/>
    <w:rsid w:val="002F6B4A"/>
    <w:rsid w:val="00301BAD"/>
    <w:rsid w:val="0030310D"/>
    <w:rsid w:val="00334A8F"/>
    <w:rsid w:val="00347A90"/>
    <w:rsid w:val="0037012B"/>
    <w:rsid w:val="00382809"/>
    <w:rsid w:val="00384498"/>
    <w:rsid w:val="00387A2A"/>
    <w:rsid w:val="00391E58"/>
    <w:rsid w:val="003A298B"/>
    <w:rsid w:val="003A7091"/>
    <w:rsid w:val="003B09B9"/>
    <w:rsid w:val="003B2271"/>
    <w:rsid w:val="003B4666"/>
    <w:rsid w:val="003C6108"/>
    <w:rsid w:val="003F3EAD"/>
    <w:rsid w:val="00401BB8"/>
    <w:rsid w:val="004040F7"/>
    <w:rsid w:val="00432700"/>
    <w:rsid w:val="00451EC4"/>
    <w:rsid w:val="00455D20"/>
    <w:rsid w:val="004831B1"/>
    <w:rsid w:val="00486CA6"/>
    <w:rsid w:val="00497138"/>
    <w:rsid w:val="004B22AA"/>
    <w:rsid w:val="004B357A"/>
    <w:rsid w:val="004B7849"/>
    <w:rsid w:val="004D4B88"/>
    <w:rsid w:val="004D6B63"/>
    <w:rsid w:val="004E5EA8"/>
    <w:rsid w:val="004F4B70"/>
    <w:rsid w:val="00503BC9"/>
    <w:rsid w:val="00511752"/>
    <w:rsid w:val="0054137F"/>
    <w:rsid w:val="005477F4"/>
    <w:rsid w:val="00590793"/>
    <w:rsid w:val="005907B3"/>
    <w:rsid w:val="00596692"/>
    <w:rsid w:val="005A4FA3"/>
    <w:rsid w:val="005B7A5E"/>
    <w:rsid w:val="005D1A3D"/>
    <w:rsid w:val="005E235B"/>
    <w:rsid w:val="005E5E4D"/>
    <w:rsid w:val="00602704"/>
    <w:rsid w:val="00604C4F"/>
    <w:rsid w:val="0061508E"/>
    <w:rsid w:val="00630004"/>
    <w:rsid w:val="0063458E"/>
    <w:rsid w:val="00657095"/>
    <w:rsid w:val="00663A52"/>
    <w:rsid w:val="00676F33"/>
    <w:rsid w:val="006A4429"/>
    <w:rsid w:val="006C1B36"/>
    <w:rsid w:val="006D23FC"/>
    <w:rsid w:val="006E3795"/>
    <w:rsid w:val="006F7689"/>
    <w:rsid w:val="00700225"/>
    <w:rsid w:val="007058BD"/>
    <w:rsid w:val="00735101"/>
    <w:rsid w:val="0074014B"/>
    <w:rsid w:val="007641F6"/>
    <w:rsid w:val="00764E4F"/>
    <w:rsid w:val="0079315F"/>
    <w:rsid w:val="00794C7C"/>
    <w:rsid w:val="0079514B"/>
    <w:rsid w:val="007A77E8"/>
    <w:rsid w:val="007B0DF3"/>
    <w:rsid w:val="007C20EF"/>
    <w:rsid w:val="007D6CF1"/>
    <w:rsid w:val="007E65C8"/>
    <w:rsid w:val="007E730E"/>
    <w:rsid w:val="00804E36"/>
    <w:rsid w:val="00804EDE"/>
    <w:rsid w:val="00815610"/>
    <w:rsid w:val="008271FA"/>
    <w:rsid w:val="00847B34"/>
    <w:rsid w:val="00861226"/>
    <w:rsid w:val="00862637"/>
    <w:rsid w:val="00883AFD"/>
    <w:rsid w:val="008A260E"/>
    <w:rsid w:val="008B5DA2"/>
    <w:rsid w:val="008E27FE"/>
    <w:rsid w:val="00900DC7"/>
    <w:rsid w:val="00917CEC"/>
    <w:rsid w:val="0092625B"/>
    <w:rsid w:val="00965B00"/>
    <w:rsid w:val="00992E9B"/>
    <w:rsid w:val="009A60E9"/>
    <w:rsid w:val="009B1ED7"/>
    <w:rsid w:val="009B49F3"/>
    <w:rsid w:val="009B6841"/>
    <w:rsid w:val="009D7470"/>
    <w:rsid w:val="009E441F"/>
    <w:rsid w:val="009E70D6"/>
    <w:rsid w:val="00A00CF4"/>
    <w:rsid w:val="00A12EC3"/>
    <w:rsid w:val="00A35C66"/>
    <w:rsid w:val="00A37871"/>
    <w:rsid w:val="00A44E02"/>
    <w:rsid w:val="00A47438"/>
    <w:rsid w:val="00A50C29"/>
    <w:rsid w:val="00A646CE"/>
    <w:rsid w:val="00A650DA"/>
    <w:rsid w:val="00A730F8"/>
    <w:rsid w:val="00A923B2"/>
    <w:rsid w:val="00AB0FEB"/>
    <w:rsid w:val="00AB4469"/>
    <w:rsid w:val="00AC0FAA"/>
    <w:rsid w:val="00AC2A70"/>
    <w:rsid w:val="00AE0A65"/>
    <w:rsid w:val="00AE6502"/>
    <w:rsid w:val="00B00333"/>
    <w:rsid w:val="00B24C81"/>
    <w:rsid w:val="00B27B20"/>
    <w:rsid w:val="00B3343C"/>
    <w:rsid w:val="00B34B19"/>
    <w:rsid w:val="00B44FC4"/>
    <w:rsid w:val="00B46081"/>
    <w:rsid w:val="00B4703F"/>
    <w:rsid w:val="00B61ECF"/>
    <w:rsid w:val="00B76E87"/>
    <w:rsid w:val="00B801D0"/>
    <w:rsid w:val="00B807CD"/>
    <w:rsid w:val="00B95BD2"/>
    <w:rsid w:val="00BA3BB1"/>
    <w:rsid w:val="00BA5259"/>
    <w:rsid w:val="00BC1C37"/>
    <w:rsid w:val="00BC3CEA"/>
    <w:rsid w:val="00C07FA5"/>
    <w:rsid w:val="00C4295F"/>
    <w:rsid w:val="00C46C09"/>
    <w:rsid w:val="00C560BB"/>
    <w:rsid w:val="00C6274D"/>
    <w:rsid w:val="00C82BBA"/>
    <w:rsid w:val="00C82E83"/>
    <w:rsid w:val="00C846DC"/>
    <w:rsid w:val="00C8746F"/>
    <w:rsid w:val="00CA004D"/>
    <w:rsid w:val="00CB1CC0"/>
    <w:rsid w:val="00CB6169"/>
    <w:rsid w:val="00CD0962"/>
    <w:rsid w:val="00CE7087"/>
    <w:rsid w:val="00D250C1"/>
    <w:rsid w:val="00D253CE"/>
    <w:rsid w:val="00D45E67"/>
    <w:rsid w:val="00D65216"/>
    <w:rsid w:val="00D724D4"/>
    <w:rsid w:val="00D74C86"/>
    <w:rsid w:val="00D75D6B"/>
    <w:rsid w:val="00D77A62"/>
    <w:rsid w:val="00DA2FEC"/>
    <w:rsid w:val="00DB34ED"/>
    <w:rsid w:val="00DB6A21"/>
    <w:rsid w:val="00DF0F12"/>
    <w:rsid w:val="00DF714A"/>
    <w:rsid w:val="00E236D1"/>
    <w:rsid w:val="00E27BAF"/>
    <w:rsid w:val="00E333E8"/>
    <w:rsid w:val="00E417FC"/>
    <w:rsid w:val="00E45EA8"/>
    <w:rsid w:val="00E5628E"/>
    <w:rsid w:val="00E84A27"/>
    <w:rsid w:val="00EA0649"/>
    <w:rsid w:val="00EA1FDE"/>
    <w:rsid w:val="00EE09FA"/>
    <w:rsid w:val="00EF1B47"/>
    <w:rsid w:val="00EF45BC"/>
    <w:rsid w:val="00F16544"/>
    <w:rsid w:val="00F23CCB"/>
    <w:rsid w:val="00F37776"/>
    <w:rsid w:val="00F8520E"/>
    <w:rsid w:val="00F90878"/>
    <w:rsid w:val="00FB4FA8"/>
    <w:rsid w:val="00FC442B"/>
    <w:rsid w:val="00FF5A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5F2FC4"/>
  <w15:docId w15:val="{06D09F60-5686-4C49-B3C9-A1AE724A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AFD"/>
    <w:pPr>
      <w:tabs>
        <w:tab w:val="center" w:pos="4680"/>
        <w:tab w:val="right" w:pos="9360"/>
      </w:tabs>
    </w:pPr>
  </w:style>
  <w:style w:type="character" w:customStyle="1" w:styleId="HeaderChar">
    <w:name w:val="Header Char"/>
    <w:basedOn w:val="DefaultParagraphFont"/>
    <w:link w:val="Header"/>
    <w:uiPriority w:val="99"/>
    <w:semiHidden/>
    <w:rsid w:val="00883A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3AFD"/>
    <w:pPr>
      <w:tabs>
        <w:tab w:val="center" w:pos="4680"/>
        <w:tab w:val="right" w:pos="9360"/>
      </w:tabs>
    </w:pPr>
  </w:style>
  <w:style w:type="character" w:customStyle="1" w:styleId="FooterChar">
    <w:name w:val="Footer Char"/>
    <w:basedOn w:val="DefaultParagraphFont"/>
    <w:link w:val="Footer"/>
    <w:uiPriority w:val="99"/>
    <w:semiHidden/>
    <w:rsid w:val="00883A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14A"/>
    <w:rPr>
      <w:rFonts w:ascii="Tahoma" w:hAnsi="Tahoma" w:cs="Tahoma"/>
      <w:sz w:val="16"/>
      <w:szCs w:val="16"/>
    </w:rPr>
  </w:style>
  <w:style w:type="character" w:customStyle="1" w:styleId="BalloonTextChar">
    <w:name w:val="Balloon Text Char"/>
    <w:basedOn w:val="DefaultParagraphFont"/>
    <w:link w:val="BalloonText"/>
    <w:uiPriority w:val="99"/>
    <w:semiHidden/>
    <w:rsid w:val="00DF714A"/>
    <w:rPr>
      <w:rFonts w:ascii="Tahoma" w:eastAsia="Times New Roman" w:hAnsi="Tahoma" w:cs="Tahoma"/>
      <w:sz w:val="16"/>
      <w:szCs w:val="16"/>
    </w:rPr>
  </w:style>
  <w:style w:type="character" w:styleId="Strong">
    <w:name w:val="Strong"/>
    <w:basedOn w:val="DefaultParagraphFont"/>
    <w:qFormat/>
    <w:rsid w:val="00132594"/>
    <w:rPr>
      <w:b/>
      <w:bCs/>
    </w:rPr>
  </w:style>
  <w:style w:type="paragraph" w:styleId="ListParagraph">
    <w:name w:val="List Paragraph"/>
    <w:basedOn w:val="Normal"/>
    <w:uiPriority w:val="34"/>
    <w:qFormat/>
    <w:rsid w:val="004D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5B0C-7409-4B6B-A1EC-149E7331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Molex Incorporated</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Fleming</dc:creator>
  <cp:lastModifiedBy>Hardy, Mia B.</cp:lastModifiedBy>
  <cp:revision>4</cp:revision>
  <cp:lastPrinted>2016-03-15T22:12:00Z</cp:lastPrinted>
  <dcterms:created xsi:type="dcterms:W3CDTF">2019-10-08T14:44:00Z</dcterms:created>
  <dcterms:modified xsi:type="dcterms:W3CDTF">2019-10-08T14:49:00Z</dcterms:modified>
</cp:coreProperties>
</file>